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5A16453" w14:textId="77777777" w:rsidR="00DB458C" w:rsidRPr="00A105A8" w:rsidRDefault="00DB458C" w:rsidP="00DB458C">
            <w:pPr>
              <w:spacing w:after="0"/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Ředitel Finančního úřadu pro Ústecký kraj</w:t>
            </w:r>
          </w:p>
          <w:p w14:paraId="2C855E61" w14:textId="1B926606" w:rsidR="0009753A" w:rsidRPr="00EF375B" w:rsidRDefault="00DB458C" w:rsidP="00DB458C">
            <w:pPr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Velká hradební 61</w:t>
            </w:r>
            <w:r w:rsidRPr="00A105A8">
              <w:rPr>
                <w:rFonts w:ascii="Times New Roman" w:hAnsi="Times New Roman" w:cs="Times New Roman"/>
              </w:rPr>
              <w:br/>
              <w:t>400 21 Ústí nad Labem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17A78C8C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Žádám o zařazení na služební místo</w:t>
            </w:r>
            <w:r w:rsidR="0068083E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DB458C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97791D">
              <w:rPr>
                <w:rFonts w:ascii="Times New Roman" w:hAnsi="Times New Roman" w:cs="Times New Roman"/>
                <w:b/>
                <w:sz w:val="24"/>
                <w:szCs w:val="24"/>
              </w:rPr>
              <w:t>1207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ECAF694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Ústecký kraj</w:t>
            </w:r>
          </w:p>
          <w:p w14:paraId="1466C273" w14:textId="56FED3C3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Sekci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Územního pracoviště v </w:t>
            </w:r>
            <w:r w:rsidR="00977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Mostě</w:t>
            </w:r>
          </w:p>
          <w:p w14:paraId="453E6D39" w14:textId="7D9DD0C5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6D4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vyměřovacím </w:t>
            </w:r>
          </w:p>
          <w:p w14:paraId="56380D5E" w14:textId="189C4FDB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6D4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vyměřovacím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00977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  <w:p w14:paraId="151CF8C9" w14:textId="2358A2B1" w:rsidR="005C6307" w:rsidRPr="00DB458C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sz w:val="24"/>
                <w:szCs w:val="24"/>
              </w:rPr>
              <w:t xml:space="preserve">s místem výkonu služby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977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Mostě</w:t>
            </w:r>
          </w:p>
          <w:p w14:paraId="06F10D6F" w14:textId="78E455A9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Současně žádám o přijetí do služebního poměru</w:t>
            </w:r>
            <w:r w:rsidRPr="00DB458C">
              <w:rPr>
                <w:rStyle w:val="Odkaznavysvtlivky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12B15497" w:rsidR="00D11E4D" w:rsidRPr="00DB458C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DB458C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3FDCC76C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D5DFCE6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B2C2D12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7E590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7253B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70FC3" w14:textId="1347E585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3936F5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97593B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4982DDC7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3EB19AB" w14:textId="3E471F2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9C32B58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45F6FD2" w14:textId="3C83077D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F4D56F2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75FA90BA" w14:textId="1F6275C9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F1696EF" w14:textId="77777777" w:rsidR="00AD071E" w:rsidRDefault="00AD071E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8A1A0C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90F858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ED7EDE" w14:textId="77777777" w:rsidR="00AD071E" w:rsidRPr="00BB4584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5ACF" w14:textId="77777777" w:rsidR="00344B4E" w:rsidRDefault="00344B4E" w:rsidP="00386203">
      <w:pPr>
        <w:spacing w:after="0" w:line="240" w:lineRule="auto"/>
      </w:pPr>
      <w:r>
        <w:separator/>
      </w:r>
    </w:p>
  </w:endnote>
  <w:endnote w:type="continuationSeparator" w:id="0">
    <w:p w14:paraId="4DE2217B" w14:textId="77777777" w:rsidR="00344B4E" w:rsidRDefault="00344B4E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1D10" w14:textId="77777777" w:rsidR="00344B4E" w:rsidRDefault="00344B4E" w:rsidP="00386203">
      <w:pPr>
        <w:spacing w:after="0" w:line="240" w:lineRule="auto"/>
      </w:pPr>
      <w:r>
        <w:separator/>
      </w:r>
    </w:p>
  </w:footnote>
  <w:footnote w:type="continuationSeparator" w:id="0">
    <w:p w14:paraId="2E4202ED" w14:textId="77777777" w:rsidR="00344B4E" w:rsidRDefault="00344B4E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4B4E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503B"/>
    <w:rsid w:val="004E6954"/>
    <w:rsid w:val="004F5BC2"/>
    <w:rsid w:val="00510FCE"/>
    <w:rsid w:val="00511029"/>
    <w:rsid w:val="00512A17"/>
    <w:rsid w:val="00512CC9"/>
    <w:rsid w:val="00513303"/>
    <w:rsid w:val="00513525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0C7A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D4761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458A0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7791D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B3CAE"/>
    <w:rsid w:val="00AC4CAC"/>
    <w:rsid w:val="00AD054B"/>
    <w:rsid w:val="00AD071E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0646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267D7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219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458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1AD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710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Lippertová Petra Ing. (GFŘ)</cp:lastModifiedBy>
  <cp:revision>148</cp:revision>
  <cp:lastPrinted>2026-06-18T04:36:00Z</cp:lastPrinted>
  <dcterms:created xsi:type="dcterms:W3CDTF">2023-01-19T10:08:00Z</dcterms:created>
  <dcterms:modified xsi:type="dcterms:W3CDTF">2026-07-13T14:38:00Z</dcterms:modified>
</cp:coreProperties>
</file>